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1E" w:rsidRDefault="00090D1E" w:rsidP="00090D1E">
      <w:pPr>
        <w:spacing w:before="300" w:after="150" w:line="420" w:lineRule="atLeast"/>
        <w:ind w:right="48"/>
        <w:outlineLvl w:val="1"/>
        <w:rPr>
          <w:rFonts w:ascii="Times New Roman" w:eastAsia="Times New Roman" w:hAnsi="Times New Roman" w:cs="Times New Roman"/>
          <w:color w:val="FF0000"/>
          <w:spacing w:val="-15"/>
          <w:sz w:val="33"/>
          <w:szCs w:val="33"/>
        </w:rPr>
      </w:pPr>
      <w:r>
        <w:rPr>
          <w:rFonts w:ascii="Times New Roman" w:eastAsia="Times New Roman" w:hAnsi="Times New Roman" w:cs="Times New Roman"/>
          <w:color w:val="FF0000"/>
          <w:spacing w:val="-15"/>
          <w:sz w:val="33"/>
          <w:szCs w:val="33"/>
        </w:rPr>
        <w:t>Tin 9</w:t>
      </w:r>
    </w:p>
    <w:p w:rsidR="00090D1E" w:rsidRDefault="00090D1E" w:rsidP="00090D1E">
      <w:pPr>
        <w:spacing w:before="300" w:after="150" w:line="420" w:lineRule="atLeast"/>
        <w:ind w:right="48"/>
        <w:outlineLvl w:val="1"/>
        <w:rPr>
          <w:rFonts w:ascii="Times New Roman" w:eastAsia="Times New Roman" w:hAnsi="Times New Roman" w:cs="Times New Roman"/>
          <w:color w:val="FF0000"/>
          <w:spacing w:val="-15"/>
          <w:sz w:val="33"/>
          <w:szCs w:val="33"/>
        </w:rPr>
      </w:pPr>
      <w:r>
        <w:rPr>
          <w:rFonts w:ascii="Times New Roman" w:eastAsia="Times New Roman" w:hAnsi="Times New Roman" w:cs="Times New Roman"/>
          <w:color w:val="FF0000"/>
          <w:spacing w:val="-15"/>
          <w:sz w:val="33"/>
          <w:szCs w:val="33"/>
        </w:rPr>
        <w:t>Tuần 11</w:t>
      </w:r>
    </w:p>
    <w:p w:rsidR="00090D1E" w:rsidRPr="00090D1E" w:rsidRDefault="00090D1E" w:rsidP="00090D1E">
      <w:pPr>
        <w:spacing w:before="300" w:after="150" w:line="420" w:lineRule="atLeast"/>
        <w:ind w:right="48"/>
        <w:jc w:val="center"/>
        <w:outlineLvl w:val="1"/>
        <w:rPr>
          <w:rFonts w:ascii="Times New Roman" w:eastAsia="Times New Roman" w:hAnsi="Times New Roman" w:cs="Times New Roman"/>
          <w:color w:val="FF0000"/>
          <w:spacing w:val="-15"/>
          <w:sz w:val="33"/>
          <w:szCs w:val="33"/>
        </w:rPr>
      </w:pPr>
      <w:r>
        <w:rPr>
          <w:rFonts w:ascii="Times New Roman" w:eastAsia="Times New Roman" w:hAnsi="Times New Roman" w:cs="Times New Roman"/>
          <w:color w:val="FF0000"/>
          <w:spacing w:val="-15"/>
          <w:sz w:val="33"/>
          <w:szCs w:val="33"/>
        </w:rPr>
        <w:t>Bài 6: Tin Học Và Xã Hội</w:t>
      </w:r>
    </w:p>
    <w:p w:rsidR="00090D1E" w:rsidRPr="00090D1E" w:rsidRDefault="00090D1E" w:rsidP="00090D1E">
      <w:pPr>
        <w:pStyle w:val="Heading3"/>
        <w:spacing w:before="300" w:after="150" w:line="360" w:lineRule="atLeast"/>
        <w:ind w:right="48"/>
        <w:rPr>
          <w:rFonts w:ascii="Times New Roman" w:hAnsi="Times New Roman" w:cs="Times New Roman"/>
          <w:b w:val="0"/>
          <w:bCs w:val="0"/>
          <w:color w:val="FF0000"/>
          <w:sz w:val="31"/>
          <w:szCs w:val="31"/>
        </w:rPr>
      </w:pPr>
      <w:r w:rsidRPr="00090D1E">
        <w:rPr>
          <w:rFonts w:ascii="Times New Roman" w:hAnsi="Times New Roman" w:cs="Times New Roman"/>
          <w:b w:val="0"/>
          <w:bCs w:val="0"/>
          <w:color w:val="FF0000"/>
          <w:sz w:val="31"/>
          <w:szCs w:val="31"/>
        </w:rPr>
        <w:t>1. Tin học trong xã hội hiện đại</w:t>
      </w:r>
    </w:p>
    <w:p w:rsidR="00090D1E" w:rsidRPr="00090D1E" w:rsidRDefault="00090D1E" w:rsidP="00090D1E">
      <w:pPr>
        <w:pStyle w:val="NormalWeb"/>
        <w:spacing w:before="0" w:beforeAutospacing="0" w:after="240" w:afterAutospacing="0" w:line="360" w:lineRule="atLeast"/>
        <w:ind w:left="48" w:right="48"/>
        <w:jc w:val="both"/>
        <w:rPr>
          <w:rFonts w:ascii="Open Sans" w:hAnsi="Open Sans" w:cs="Open Sans"/>
          <w:color w:val="FF0000"/>
        </w:rPr>
      </w:pPr>
      <w:r w:rsidRPr="00090D1E">
        <w:rPr>
          <w:rFonts w:ascii="Open Sans" w:hAnsi="Open Sans" w:cs="Open Sans"/>
          <w:color w:val="FF0000"/>
        </w:rPr>
        <w:t>a) Ứng dụng của tin học ngày càng phong phú và phát triển</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Tin học đã được ứng dụng trong mọi lĩnh vực đời sống xã hội.</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Ứng dụng văn phòng thiết kế.</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Sự phát triển các mạng máy tính, đặc biệt là internet làm cho việc ứng dụng tin học ngày càng phổ biến.</w:t>
      </w:r>
    </w:p>
    <w:p w:rsidR="00090D1E" w:rsidRPr="00090D1E" w:rsidRDefault="00090D1E" w:rsidP="00090D1E">
      <w:pPr>
        <w:pStyle w:val="NormalWeb"/>
        <w:spacing w:before="0" w:beforeAutospacing="0" w:after="240" w:afterAutospacing="0" w:line="360" w:lineRule="atLeast"/>
        <w:ind w:left="48" w:right="48"/>
        <w:jc w:val="both"/>
        <w:rPr>
          <w:rFonts w:ascii="Open Sans" w:hAnsi="Open Sans" w:cs="Open Sans"/>
          <w:color w:val="FF0000"/>
        </w:rPr>
      </w:pPr>
      <w:r w:rsidRPr="00090D1E">
        <w:rPr>
          <w:rFonts w:ascii="Open Sans" w:hAnsi="Open Sans" w:cs="Open Sans"/>
          <w:color w:val="FF0000"/>
        </w:rPr>
        <w:t>b) Tác động của tin học đối với xã hội</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Sự phát triển của tin học làm thay đổi nhận thức và cách thức tổ chức, vận hành các hoạt động xã hội.</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Người dân tiếp cận các cơ quan, tổ chức.</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Khách hàng nhận sản phẩm, dịch vụ từ nhà cung ứng.</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Góp phần thay đổi phong cách sống của con người: truyền thông, mua sắm, giải trí.</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Tin học thúc đẩy khoa học phát triển sự phát triển mạnh mẽ của hầu hết các lĩnh vực khoa học công nghệ cũng như khoa học xã hội.</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Tóm lại tin học và máy tính ngày nay đã thật sự trở thành động lực và lực lượng sản xuất, góp phần phát triển kinh tế xã hội.</w:t>
      </w:r>
    </w:p>
    <w:p w:rsidR="006A2D6E" w:rsidRDefault="006A2D6E" w:rsidP="00090D1E">
      <w:pPr>
        <w:pStyle w:val="Heading3"/>
        <w:spacing w:before="300" w:after="150" w:line="360" w:lineRule="atLeast"/>
        <w:ind w:right="48"/>
        <w:rPr>
          <w:rFonts w:ascii="Open Sans" w:hAnsi="Open Sans" w:cs="Open Sans"/>
          <w:b w:val="0"/>
          <w:bCs w:val="0"/>
          <w:color w:val="FF0000"/>
          <w:sz w:val="31"/>
          <w:szCs w:val="31"/>
        </w:rPr>
      </w:pPr>
    </w:p>
    <w:p w:rsidR="00090D1E" w:rsidRPr="00090D1E" w:rsidRDefault="00090D1E" w:rsidP="00090D1E">
      <w:pPr>
        <w:pStyle w:val="Heading3"/>
        <w:spacing w:before="300" w:after="150" w:line="360" w:lineRule="atLeast"/>
        <w:ind w:right="48"/>
        <w:rPr>
          <w:rFonts w:ascii="Open Sans" w:hAnsi="Open Sans" w:cs="Open Sans"/>
          <w:b w:val="0"/>
          <w:bCs w:val="0"/>
          <w:color w:val="FF0000"/>
          <w:sz w:val="31"/>
          <w:szCs w:val="31"/>
        </w:rPr>
      </w:pPr>
      <w:bookmarkStart w:id="0" w:name="_GoBack"/>
      <w:bookmarkEnd w:id="0"/>
      <w:r w:rsidRPr="00090D1E">
        <w:rPr>
          <w:rFonts w:ascii="Open Sans" w:hAnsi="Open Sans" w:cs="Open Sans"/>
          <w:b w:val="0"/>
          <w:bCs w:val="0"/>
          <w:color w:val="FF0000"/>
          <w:sz w:val="31"/>
          <w:szCs w:val="31"/>
        </w:rPr>
        <w:t>2. Kinh tế tri thức và xã hội tin học hóa</w:t>
      </w:r>
    </w:p>
    <w:p w:rsidR="00090D1E" w:rsidRPr="00090D1E" w:rsidRDefault="00090D1E" w:rsidP="00090D1E">
      <w:pPr>
        <w:pStyle w:val="NormalWeb"/>
        <w:spacing w:before="0" w:beforeAutospacing="0" w:after="240" w:afterAutospacing="0" w:line="360" w:lineRule="atLeast"/>
        <w:ind w:left="48" w:right="48"/>
        <w:jc w:val="both"/>
        <w:rPr>
          <w:rFonts w:ascii="Open Sans" w:hAnsi="Open Sans" w:cs="Open Sans"/>
          <w:color w:val="FF0000"/>
        </w:rPr>
      </w:pPr>
      <w:r w:rsidRPr="00090D1E">
        <w:rPr>
          <w:rFonts w:ascii="Open Sans" w:hAnsi="Open Sans" w:cs="Open Sans"/>
          <w:color w:val="FF0000"/>
        </w:rPr>
        <w:t>a) Tin học và kinh tế tri thức</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Kinh tế tri thức là nền kinh tế mà trong đó tri thức là yếu tố quan trọng trong việc tạo ra của cải vật chất và tinh thần của xã hội.</w:t>
      </w:r>
    </w:p>
    <w:p w:rsidR="00090D1E" w:rsidRDefault="00090D1E" w:rsidP="00090D1E">
      <w:pPr>
        <w:pStyle w:val="NormalWeb"/>
        <w:spacing w:before="0" w:beforeAutospacing="0" w:after="240" w:afterAutospacing="0" w:line="360" w:lineRule="atLeast"/>
        <w:ind w:left="48" w:right="48"/>
        <w:jc w:val="both"/>
        <w:rPr>
          <w:rFonts w:ascii="Open Sans" w:hAnsi="Open Sans" w:cs="Open Sans"/>
          <w:color w:val="000000"/>
        </w:rPr>
      </w:pPr>
      <w:r>
        <w:rPr>
          <w:rFonts w:ascii="Open Sans" w:hAnsi="Open Sans" w:cs="Open Sans"/>
          <w:color w:val="000000"/>
        </w:rPr>
        <w:t>    • Tri thức là yếu tố quan trọng nhất quyết định mức sống.</w:t>
      </w:r>
    </w:p>
    <w:sectPr w:rsidR="00090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1E"/>
    <w:rsid w:val="0007599A"/>
    <w:rsid w:val="00090D1E"/>
    <w:rsid w:val="000D0D13"/>
    <w:rsid w:val="00120820"/>
    <w:rsid w:val="00191DBC"/>
    <w:rsid w:val="00194AAB"/>
    <w:rsid w:val="002061CC"/>
    <w:rsid w:val="002D6252"/>
    <w:rsid w:val="0042250A"/>
    <w:rsid w:val="00475472"/>
    <w:rsid w:val="004908D3"/>
    <w:rsid w:val="00541424"/>
    <w:rsid w:val="00684810"/>
    <w:rsid w:val="006A2D6E"/>
    <w:rsid w:val="00862A0A"/>
    <w:rsid w:val="00892888"/>
    <w:rsid w:val="009A3E3D"/>
    <w:rsid w:val="009B7820"/>
    <w:rsid w:val="009E3123"/>
    <w:rsid w:val="00D8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90D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0D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D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90D1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90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90D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0D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D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90D1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90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00714">
      <w:bodyDiv w:val="1"/>
      <w:marLeft w:val="0"/>
      <w:marRight w:val="0"/>
      <w:marTop w:val="0"/>
      <w:marBottom w:val="0"/>
      <w:divBdr>
        <w:top w:val="none" w:sz="0" w:space="0" w:color="auto"/>
        <w:left w:val="none" w:sz="0" w:space="0" w:color="auto"/>
        <w:bottom w:val="none" w:sz="0" w:space="0" w:color="auto"/>
        <w:right w:val="none" w:sz="0" w:space="0" w:color="auto"/>
      </w:divBdr>
    </w:div>
    <w:div w:id="935599504">
      <w:bodyDiv w:val="1"/>
      <w:marLeft w:val="0"/>
      <w:marRight w:val="0"/>
      <w:marTop w:val="0"/>
      <w:marBottom w:val="0"/>
      <w:divBdr>
        <w:top w:val="none" w:sz="0" w:space="0" w:color="auto"/>
        <w:left w:val="none" w:sz="0" w:space="0" w:color="auto"/>
        <w:bottom w:val="none" w:sz="0" w:space="0" w:color="auto"/>
        <w:right w:val="none" w:sz="0" w:space="0" w:color="auto"/>
      </w:divBdr>
    </w:div>
    <w:div w:id="1652098780">
      <w:bodyDiv w:val="1"/>
      <w:marLeft w:val="0"/>
      <w:marRight w:val="0"/>
      <w:marTop w:val="0"/>
      <w:marBottom w:val="0"/>
      <w:divBdr>
        <w:top w:val="none" w:sz="0" w:space="0" w:color="auto"/>
        <w:left w:val="none" w:sz="0" w:space="0" w:color="auto"/>
        <w:bottom w:val="none" w:sz="0" w:space="0" w:color="auto"/>
        <w:right w:val="none" w:sz="0" w:space="0" w:color="auto"/>
      </w:divBdr>
    </w:div>
    <w:div w:id="18432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1042</Characters>
  <Application>Microsoft Office Word</Application>
  <DocSecurity>0</DocSecurity>
  <Lines>8</Lines>
  <Paragraphs>2</Paragraphs>
  <ScaleCrop>false</ScaleCrop>
  <Company>CKK</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2021-11-11T10:05:00Z</dcterms:created>
  <dcterms:modified xsi:type="dcterms:W3CDTF">2021-11-11T10:09:00Z</dcterms:modified>
</cp:coreProperties>
</file>